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18BC0" w14:textId="77777777" w:rsidR="00B608BE" w:rsidRPr="0077282C" w:rsidRDefault="00B608BE" w:rsidP="004C325A">
      <w:pPr>
        <w:spacing w:line="480" w:lineRule="auto"/>
        <w:ind w:firstLine="720"/>
        <w:rPr>
          <w:rFonts w:ascii="Times New Roman" w:hAnsi="Times New Roman" w:cs="Times New Roman"/>
          <w:sz w:val="24"/>
          <w:szCs w:val="24"/>
        </w:rPr>
      </w:pPr>
    </w:p>
    <w:p w14:paraId="61FB1320" w14:textId="77777777" w:rsidR="00B608BE" w:rsidRPr="0077282C" w:rsidRDefault="00B608BE" w:rsidP="004C325A">
      <w:pPr>
        <w:spacing w:line="480" w:lineRule="auto"/>
        <w:ind w:firstLine="720"/>
        <w:jc w:val="center"/>
        <w:rPr>
          <w:rFonts w:ascii="Times New Roman" w:hAnsi="Times New Roman" w:cs="Times New Roman"/>
          <w:sz w:val="24"/>
          <w:szCs w:val="24"/>
        </w:rPr>
      </w:pPr>
    </w:p>
    <w:p w14:paraId="78198C50" w14:textId="218E3812" w:rsidR="00B608BE" w:rsidRPr="0077282C" w:rsidRDefault="00012527" w:rsidP="004C325A">
      <w:pPr>
        <w:tabs>
          <w:tab w:val="left" w:pos="2400"/>
        </w:tabs>
        <w:spacing w:line="480" w:lineRule="auto"/>
        <w:ind w:firstLine="720"/>
        <w:rPr>
          <w:rFonts w:ascii="Times New Roman" w:hAnsi="Times New Roman" w:cs="Times New Roman"/>
          <w:sz w:val="24"/>
          <w:szCs w:val="24"/>
        </w:rPr>
      </w:pPr>
      <w:r w:rsidRPr="0077282C">
        <w:rPr>
          <w:rFonts w:ascii="Times New Roman" w:hAnsi="Times New Roman" w:cs="Times New Roman"/>
          <w:sz w:val="24"/>
          <w:szCs w:val="24"/>
        </w:rPr>
        <w:tab/>
      </w:r>
    </w:p>
    <w:p w14:paraId="0728C32A" w14:textId="77777777" w:rsidR="00B608BE" w:rsidRPr="0077282C" w:rsidRDefault="00B608BE" w:rsidP="004C325A">
      <w:pPr>
        <w:spacing w:line="480" w:lineRule="auto"/>
        <w:ind w:firstLine="720"/>
        <w:jc w:val="center"/>
        <w:rPr>
          <w:rFonts w:ascii="Times New Roman" w:hAnsi="Times New Roman" w:cs="Times New Roman"/>
          <w:sz w:val="24"/>
          <w:szCs w:val="24"/>
        </w:rPr>
      </w:pPr>
    </w:p>
    <w:p w14:paraId="41D3DD87" w14:textId="77777777" w:rsidR="00B608BE" w:rsidRPr="0077282C" w:rsidRDefault="00B608BE" w:rsidP="004C325A">
      <w:pPr>
        <w:spacing w:line="480" w:lineRule="auto"/>
        <w:ind w:firstLine="720"/>
        <w:jc w:val="center"/>
        <w:rPr>
          <w:rFonts w:ascii="Times New Roman" w:hAnsi="Times New Roman" w:cs="Times New Roman"/>
          <w:sz w:val="24"/>
          <w:szCs w:val="24"/>
        </w:rPr>
      </w:pPr>
    </w:p>
    <w:p w14:paraId="77E65184" w14:textId="77777777" w:rsidR="00B608BE" w:rsidRPr="0077282C" w:rsidRDefault="00B608BE" w:rsidP="004C325A">
      <w:pPr>
        <w:spacing w:line="480" w:lineRule="auto"/>
        <w:ind w:firstLine="720"/>
        <w:jc w:val="center"/>
        <w:rPr>
          <w:rFonts w:ascii="Times New Roman" w:hAnsi="Times New Roman" w:cs="Times New Roman"/>
          <w:sz w:val="24"/>
          <w:szCs w:val="24"/>
        </w:rPr>
      </w:pPr>
    </w:p>
    <w:p w14:paraId="7A79162D" w14:textId="77777777" w:rsidR="005836B6" w:rsidRPr="0077282C" w:rsidRDefault="005836B6" w:rsidP="004C325A">
      <w:pPr>
        <w:spacing w:line="480" w:lineRule="auto"/>
        <w:jc w:val="center"/>
        <w:rPr>
          <w:rFonts w:ascii="Times New Roman" w:hAnsi="Times New Roman" w:cs="Times New Roman"/>
          <w:b/>
          <w:sz w:val="24"/>
          <w:szCs w:val="24"/>
        </w:rPr>
      </w:pPr>
      <w:r w:rsidRPr="0077282C">
        <w:rPr>
          <w:rFonts w:ascii="Times New Roman" w:hAnsi="Times New Roman" w:cs="Times New Roman"/>
          <w:b/>
          <w:sz w:val="24"/>
          <w:szCs w:val="24"/>
        </w:rPr>
        <w:t>Woman and Dance</w:t>
      </w:r>
    </w:p>
    <w:p w14:paraId="544D0DA6" w14:textId="77777777" w:rsidR="005836B6" w:rsidRPr="0077282C" w:rsidRDefault="00012527" w:rsidP="004C325A">
      <w:pPr>
        <w:spacing w:line="480" w:lineRule="auto"/>
        <w:jc w:val="center"/>
        <w:rPr>
          <w:rFonts w:ascii="Times New Roman" w:hAnsi="Times New Roman" w:cs="Times New Roman"/>
          <w:b/>
          <w:sz w:val="24"/>
          <w:szCs w:val="24"/>
        </w:rPr>
      </w:pPr>
      <w:r w:rsidRPr="0077282C">
        <w:rPr>
          <w:rFonts w:ascii="Times New Roman" w:hAnsi="Times New Roman" w:cs="Times New Roman"/>
          <w:sz w:val="24"/>
          <w:szCs w:val="24"/>
        </w:rPr>
        <w:t>Name</w:t>
      </w:r>
    </w:p>
    <w:p w14:paraId="39D5FBFD" w14:textId="77777777" w:rsidR="005836B6" w:rsidRPr="0077282C" w:rsidRDefault="005836B6" w:rsidP="004C325A">
      <w:pPr>
        <w:spacing w:line="480" w:lineRule="auto"/>
        <w:jc w:val="center"/>
        <w:rPr>
          <w:rFonts w:ascii="Times New Roman" w:hAnsi="Times New Roman" w:cs="Times New Roman"/>
          <w:sz w:val="24"/>
          <w:szCs w:val="24"/>
        </w:rPr>
      </w:pPr>
      <w:r w:rsidRPr="0077282C">
        <w:rPr>
          <w:rFonts w:ascii="Times New Roman" w:hAnsi="Times New Roman" w:cs="Times New Roman"/>
          <w:sz w:val="24"/>
          <w:szCs w:val="24"/>
        </w:rPr>
        <w:t>Institution</w:t>
      </w:r>
    </w:p>
    <w:p w14:paraId="6F60CDC2" w14:textId="65B4B810" w:rsidR="005836B6" w:rsidRPr="0077282C" w:rsidRDefault="005836B6" w:rsidP="004C325A">
      <w:pPr>
        <w:spacing w:line="480" w:lineRule="auto"/>
        <w:jc w:val="center"/>
        <w:rPr>
          <w:rFonts w:ascii="Times New Roman" w:hAnsi="Times New Roman" w:cs="Times New Roman"/>
          <w:sz w:val="24"/>
          <w:szCs w:val="24"/>
        </w:rPr>
      </w:pPr>
      <w:r w:rsidRPr="0077282C">
        <w:rPr>
          <w:rFonts w:ascii="Times New Roman" w:hAnsi="Times New Roman" w:cs="Times New Roman"/>
          <w:sz w:val="24"/>
          <w:szCs w:val="24"/>
        </w:rPr>
        <w:t>Date</w:t>
      </w:r>
    </w:p>
    <w:p w14:paraId="6FC35C40" w14:textId="4BE080E9" w:rsidR="00B608BE" w:rsidRPr="0077282C" w:rsidRDefault="00B608BE" w:rsidP="004C325A">
      <w:pPr>
        <w:spacing w:line="480" w:lineRule="auto"/>
        <w:jc w:val="center"/>
        <w:rPr>
          <w:rFonts w:ascii="Times New Roman" w:hAnsi="Times New Roman" w:cs="Times New Roman"/>
          <w:b/>
          <w:sz w:val="24"/>
          <w:szCs w:val="24"/>
        </w:rPr>
        <w:sectPr w:rsidR="00B608BE" w:rsidRPr="0077282C" w:rsidSect="00847F9E">
          <w:headerReference w:type="default" r:id="rId7"/>
          <w:pgSz w:w="12240" w:h="15840"/>
          <w:pgMar w:top="1440" w:right="1440" w:bottom="1440" w:left="1440" w:header="720" w:footer="720" w:gutter="0"/>
          <w:cols w:space="720"/>
          <w:docGrid w:linePitch="360"/>
        </w:sectPr>
      </w:pPr>
    </w:p>
    <w:p w14:paraId="384660A4" w14:textId="655CEF76" w:rsidR="00F266D6" w:rsidRPr="0077282C" w:rsidRDefault="005836B6" w:rsidP="004C325A">
      <w:pPr>
        <w:spacing w:line="480" w:lineRule="auto"/>
        <w:jc w:val="center"/>
        <w:rPr>
          <w:rFonts w:ascii="Times New Roman" w:hAnsi="Times New Roman" w:cs="Times New Roman"/>
          <w:b/>
          <w:bCs/>
          <w:sz w:val="24"/>
          <w:szCs w:val="24"/>
        </w:rPr>
      </w:pPr>
      <w:r w:rsidRPr="0077282C">
        <w:rPr>
          <w:rFonts w:ascii="Times New Roman" w:hAnsi="Times New Roman" w:cs="Times New Roman"/>
          <w:b/>
          <w:bCs/>
          <w:sz w:val="24"/>
          <w:szCs w:val="24"/>
        </w:rPr>
        <w:lastRenderedPageBreak/>
        <w:t>Women and Dance</w:t>
      </w:r>
    </w:p>
    <w:p w14:paraId="25EAA44F" w14:textId="00C62DD5" w:rsidR="007A5097" w:rsidRPr="0077282C" w:rsidRDefault="00073679" w:rsidP="004C325A">
      <w:pPr>
        <w:spacing w:after="0" w:line="480" w:lineRule="auto"/>
        <w:ind w:firstLine="720"/>
        <w:rPr>
          <w:rFonts w:ascii="Times New Roman" w:eastAsia="Times New Roman" w:hAnsi="Times New Roman" w:cs="Times New Roman"/>
          <w:sz w:val="24"/>
          <w:szCs w:val="24"/>
        </w:rPr>
      </w:pPr>
      <w:r w:rsidRPr="00073679">
        <w:rPr>
          <w:rFonts w:ascii="Times New Roman" w:eastAsia="Times New Roman" w:hAnsi="Times New Roman" w:cs="Times New Roman"/>
          <w:sz w:val="24"/>
          <w:szCs w:val="24"/>
        </w:rPr>
        <w:t>Giselle is a romantic ballet about Mount Olympus's gods and goddesses that talks about people's lives every day, past historical events, real times and places, and the supernatural prominence, which was preferred by the middle-class people. This movie's setting is based on traditional society and its practice during marriage or proposal times and how the elders in society handled things. Giselle was first performed in Russia by the Ballet du Theatre at the Salle Le Peletier in Paris. In 1842 in Russia, it was also performed by Marie Guy-Stephan, who led to great success in the production and staged first in Italy. Its success led to a great audience attraction, which promoted its production by getting support from other companies. (Beaumont, 1944). The main characters include Giselle, a peasant girl, who is admired by most of the boys, Albrecht is a boy named Duke of Silesia and crazily admires Giselle, Hilarion as a gamekeeper and he too fights to have Giselle, Bathilde as a princess who is betrothed to Albrecht as her husband, and Berthe Giselle's mother. The latter is very caring and overprotective to her daughter.</w:t>
      </w:r>
      <w:r w:rsidR="00823C71" w:rsidRPr="0077282C">
        <w:rPr>
          <w:rFonts w:ascii="Times New Roman" w:eastAsia="Times New Roman" w:hAnsi="Times New Roman" w:cs="Times New Roman"/>
          <w:sz w:val="24"/>
          <w:szCs w:val="24"/>
        </w:rPr>
        <w:t xml:space="preserve"> </w:t>
      </w:r>
      <w:r w:rsidRPr="00073679">
        <w:rPr>
          <w:rFonts w:ascii="Times New Roman" w:eastAsia="Times New Roman" w:hAnsi="Times New Roman" w:cs="Times New Roman"/>
          <w:sz w:val="24"/>
          <w:szCs w:val="24"/>
        </w:rPr>
        <w:t xml:space="preserve">The female gender is not well represented </w:t>
      </w:r>
      <w:r w:rsidR="007A5097" w:rsidRPr="0077282C">
        <w:rPr>
          <w:rFonts w:ascii="Times New Roman" w:eastAsia="Times New Roman" w:hAnsi="Times New Roman" w:cs="Times New Roman"/>
          <w:sz w:val="24"/>
          <w:szCs w:val="24"/>
        </w:rPr>
        <w:t xml:space="preserve">in the film because </w:t>
      </w:r>
      <w:r w:rsidRPr="00073679">
        <w:rPr>
          <w:rFonts w:ascii="Times New Roman" w:eastAsia="Times New Roman" w:hAnsi="Times New Roman" w:cs="Times New Roman"/>
          <w:sz w:val="24"/>
          <w:szCs w:val="24"/>
        </w:rPr>
        <w:t>the girls are not give</w:t>
      </w:r>
      <w:r w:rsidR="007A5097" w:rsidRPr="0077282C">
        <w:rPr>
          <w:rFonts w:ascii="Times New Roman" w:eastAsia="Times New Roman" w:hAnsi="Times New Roman" w:cs="Times New Roman"/>
          <w:sz w:val="24"/>
          <w:szCs w:val="24"/>
        </w:rPr>
        <w:t xml:space="preserve">n enough freedom of expression, and that their </w:t>
      </w:r>
      <w:r w:rsidR="007A5097" w:rsidRPr="00073679">
        <w:rPr>
          <w:rFonts w:ascii="Times New Roman" w:eastAsia="Times New Roman" w:hAnsi="Times New Roman" w:cs="Times New Roman"/>
          <w:sz w:val="24"/>
          <w:szCs w:val="24"/>
        </w:rPr>
        <w:t xml:space="preserve">roles, according to traditional society, are not well </w:t>
      </w:r>
      <w:r w:rsidR="007A5097" w:rsidRPr="0077282C">
        <w:rPr>
          <w:rFonts w:ascii="Times New Roman" w:eastAsia="Times New Roman" w:hAnsi="Times New Roman" w:cs="Times New Roman"/>
          <w:sz w:val="24"/>
          <w:szCs w:val="24"/>
        </w:rPr>
        <w:t xml:space="preserve">defined. </w:t>
      </w:r>
    </w:p>
    <w:p w14:paraId="66C82A0B" w14:textId="5B73F244" w:rsidR="00073679" w:rsidRPr="00073679" w:rsidRDefault="007A5097" w:rsidP="004C325A">
      <w:pPr>
        <w:spacing w:after="0" w:line="480" w:lineRule="auto"/>
        <w:ind w:firstLine="720"/>
        <w:rPr>
          <w:rFonts w:ascii="Times New Roman" w:eastAsia="Times New Roman" w:hAnsi="Times New Roman" w:cs="Times New Roman"/>
          <w:sz w:val="24"/>
          <w:szCs w:val="24"/>
        </w:rPr>
      </w:pPr>
      <w:r w:rsidRPr="0077282C">
        <w:rPr>
          <w:rFonts w:ascii="Times New Roman" w:eastAsia="Times New Roman" w:hAnsi="Times New Roman" w:cs="Times New Roman"/>
          <w:sz w:val="24"/>
          <w:szCs w:val="24"/>
        </w:rPr>
        <w:t xml:space="preserve">The female gender is not well presented in the film because girls are not given enough freedom of expression. </w:t>
      </w:r>
      <w:r w:rsidR="00073679" w:rsidRPr="00073679">
        <w:rPr>
          <w:rFonts w:ascii="Times New Roman" w:eastAsia="Times New Roman" w:hAnsi="Times New Roman" w:cs="Times New Roman"/>
          <w:sz w:val="24"/>
          <w:szCs w:val="24"/>
        </w:rPr>
        <w:t xml:space="preserve">Parents </w:t>
      </w:r>
      <w:r w:rsidRPr="0077282C">
        <w:rPr>
          <w:rFonts w:ascii="Times New Roman" w:eastAsia="Times New Roman" w:hAnsi="Times New Roman" w:cs="Times New Roman"/>
          <w:sz w:val="24"/>
          <w:szCs w:val="24"/>
        </w:rPr>
        <w:t xml:space="preserve">tend to choose </w:t>
      </w:r>
      <w:r w:rsidR="00785898" w:rsidRPr="0077282C">
        <w:rPr>
          <w:rFonts w:ascii="Times New Roman" w:eastAsia="Times New Roman" w:hAnsi="Times New Roman" w:cs="Times New Roman"/>
          <w:sz w:val="24"/>
          <w:szCs w:val="24"/>
        </w:rPr>
        <w:t xml:space="preserve">whom they </w:t>
      </w:r>
      <w:r w:rsidR="00073679" w:rsidRPr="00073679">
        <w:rPr>
          <w:rFonts w:ascii="Times New Roman" w:eastAsia="Times New Roman" w:hAnsi="Times New Roman" w:cs="Times New Roman"/>
          <w:sz w:val="24"/>
          <w:szCs w:val="24"/>
        </w:rPr>
        <w:t>want for their daughters to fall in love with or get married. </w:t>
      </w:r>
      <w:r w:rsidR="00785898" w:rsidRPr="0077282C">
        <w:rPr>
          <w:rFonts w:ascii="Times New Roman" w:eastAsia="Times New Roman" w:hAnsi="Times New Roman" w:cs="Times New Roman"/>
          <w:sz w:val="24"/>
          <w:szCs w:val="24"/>
        </w:rPr>
        <w:t xml:space="preserve">As evident in Act I, </w:t>
      </w:r>
      <w:r w:rsidR="00073679" w:rsidRPr="00073679">
        <w:rPr>
          <w:rFonts w:ascii="Times New Roman" w:eastAsia="Times New Roman" w:hAnsi="Times New Roman" w:cs="Times New Roman"/>
          <w:sz w:val="24"/>
          <w:szCs w:val="24"/>
        </w:rPr>
        <w:t>a young nobleman named Albrecht has fallen in love with a shy, beautiful p</w:t>
      </w:r>
      <w:r w:rsidR="00785898" w:rsidRPr="0077282C">
        <w:rPr>
          <w:rFonts w:ascii="Times New Roman" w:eastAsia="Times New Roman" w:hAnsi="Times New Roman" w:cs="Times New Roman"/>
          <w:sz w:val="24"/>
          <w:szCs w:val="24"/>
        </w:rPr>
        <w:t>l</w:t>
      </w:r>
      <w:r w:rsidR="00073679" w:rsidRPr="00073679">
        <w:rPr>
          <w:rFonts w:ascii="Times New Roman" w:eastAsia="Times New Roman" w:hAnsi="Times New Roman" w:cs="Times New Roman"/>
          <w:sz w:val="24"/>
          <w:szCs w:val="24"/>
        </w:rPr>
        <w:t xml:space="preserve">easant girl (Giselle) despite him being betrothed by his parents to the daughter of Duke of Courland. Albrecht describes himself as a very humble villager nicknamed 'Loys' who knows nothing about his true identity to win Giselle, who is known to be innocent. His friend, who is known as Squire, helps him with some tactics to hide his fine attire of hunting </w:t>
      </w:r>
      <w:r w:rsidR="00073679" w:rsidRPr="00073679">
        <w:rPr>
          <w:rFonts w:ascii="Times New Roman" w:eastAsia="Times New Roman" w:hAnsi="Times New Roman" w:cs="Times New Roman"/>
          <w:sz w:val="24"/>
          <w:szCs w:val="24"/>
        </w:rPr>
        <w:lastRenderedPageBreak/>
        <w:t>and sword before seducing Giselle in her house as the harvesting activities begin.</w:t>
      </w:r>
      <w:r w:rsidR="00785898" w:rsidRPr="0077282C">
        <w:rPr>
          <w:rFonts w:ascii="Times New Roman" w:eastAsia="Times New Roman" w:hAnsi="Times New Roman" w:cs="Times New Roman"/>
          <w:sz w:val="24"/>
          <w:szCs w:val="24"/>
        </w:rPr>
        <w:t xml:space="preserve"> From another instance, a</w:t>
      </w:r>
      <w:r w:rsidR="00073679" w:rsidRPr="00073679">
        <w:rPr>
          <w:rFonts w:ascii="Times New Roman" w:eastAsia="Times New Roman" w:hAnsi="Times New Roman" w:cs="Times New Roman"/>
          <w:sz w:val="24"/>
          <w:szCs w:val="24"/>
        </w:rPr>
        <w:t xml:space="preserve"> local gamekeeper known as Hilarion is also in love with Giselle but is highly worried about Albrecht, a newcomer, and has won Giselle's affection</w:t>
      </w:r>
      <w:r w:rsidR="004C325A" w:rsidRPr="0077282C">
        <w:rPr>
          <w:rFonts w:ascii="Times New Roman" w:eastAsia="Times New Roman" w:hAnsi="Times New Roman" w:cs="Times New Roman"/>
          <w:sz w:val="24"/>
          <w:szCs w:val="24"/>
        </w:rPr>
        <w:t xml:space="preserve"> </w:t>
      </w:r>
      <w:r w:rsidR="004C325A" w:rsidRPr="00073679">
        <w:rPr>
          <w:rFonts w:ascii="Times New Roman" w:eastAsia="Times New Roman" w:hAnsi="Times New Roman" w:cs="Times New Roman"/>
          <w:sz w:val="24"/>
          <w:szCs w:val="24"/>
        </w:rPr>
        <w:t>(</w:t>
      </w:r>
      <w:r w:rsidR="004C325A" w:rsidRPr="0077282C">
        <w:rPr>
          <w:rFonts w:ascii="Times New Roman" w:hAnsi="Times New Roman" w:cs="Times New Roman"/>
          <w:sz w:val="24"/>
          <w:szCs w:val="24"/>
        </w:rPr>
        <w:t>Coll, 2018</w:t>
      </w:r>
      <w:r w:rsidR="004C325A" w:rsidRPr="00073679">
        <w:rPr>
          <w:rFonts w:ascii="Times New Roman" w:eastAsia="Times New Roman" w:hAnsi="Times New Roman" w:cs="Times New Roman"/>
          <w:sz w:val="24"/>
          <w:szCs w:val="24"/>
        </w:rPr>
        <w:t>)</w:t>
      </w:r>
      <w:r w:rsidR="00073679" w:rsidRPr="00073679">
        <w:rPr>
          <w:rFonts w:ascii="Times New Roman" w:eastAsia="Times New Roman" w:hAnsi="Times New Roman" w:cs="Times New Roman"/>
          <w:sz w:val="24"/>
          <w:szCs w:val="24"/>
        </w:rPr>
        <w:t>. He tries to convince innocent Giselle that Loys cannot be trusted, but his efforts seem not to succeed since Giselle ignores Albrecht's warnings. Giselle seems to be interested and attracted to Albrecht. However, her mother Berthe discourages her from him in an argument that they cannot make a good relationship compared to Hilarion, who is better. Besides, the mother criticizes her for dancing due to the strain in her heart.</w:t>
      </w:r>
    </w:p>
    <w:p w14:paraId="447F399C" w14:textId="0235D375" w:rsidR="00785898" w:rsidRPr="0077282C" w:rsidRDefault="00073679" w:rsidP="004C325A">
      <w:pPr>
        <w:spacing w:after="0" w:line="480" w:lineRule="auto"/>
        <w:ind w:firstLine="720"/>
        <w:rPr>
          <w:rFonts w:ascii="Times New Roman" w:eastAsia="Times New Roman" w:hAnsi="Times New Roman" w:cs="Times New Roman"/>
          <w:sz w:val="24"/>
          <w:szCs w:val="24"/>
        </w:rPr>
      </w:pPr>
      <w:r w:rsidRPr="00073679">
        <w:rPr>
          <w:rFonts w:ascii="Times New Roman" w:eastAsia="Times New Roman" w:hAnsi="Times New Roman" w:cs="Times New Roman"/>
          <w:sz w:val="24"/>
          <w:szCs w:val="24"/>
        </w:rPr>
        <w:t xml:space="preserve">During a nobleman's party to hunt, Albrecht, who is betrothed to Bathilde hurries to get away, hoping to be recognized and stopped by Bathilde and introduce him as a </w:t>
      </w:r>
      <w:r w:rsidR="001F0CFF">
        <w:rPr>
          <w:rFonts w:ascii="Times New Roman" w:eastAsia="Times New Roman" w:hAnsi="Times New Roman" w:cs="Times New Roman"/>
          <w:sz w:val="24"/>
          <w:szCs w:val="24"/>
        </w:rPr>
        <w:t>nobleman, which is not the case. I</w:t>
      </w:r>
      <w:r w:rsidRPr="00073679">
        <w:rPr>
          <w:rFonts w:ascii="Times New Roman" w:eastAsia="Times New Roman" w:hAnsi="Times New Roman" w:cs="Times New Roman"/>
          <w:sz w:val="24"/>
          <w:szCs w:val="24"/>
        </w:rPr>
        <w:t xml:space="preserve">nstead, Bathilde gets </w:t>
      </w:r>
      <w:bookmarkStart w:id="0" w:name="_GoBack"/>
      <w:bookmarkEnd w:id="0"/>
      <w:r w:rsidR="001F0CFF" w:rsidRPr="00073679">
        <w:rPr>
          <w:rFonts w:ascii="Times New Roman" w:eastAsia="Times New Roman" w:hAnsi="Times New Roman" w:cs="Times New Roman"/>
          <w:sz w:val="24"/>
          <w:szCs w:val="24"/>
        </w:rPr>
        <w:t>delighted</w:t>
      </w:r>
      <w:r w:rsidRPr="00073679">
        <w:rPr>
          <w:rFonts w:ascii="Times New Roman" w:eastAsia="Times New Roman" w:hAnsi="Times New Roman" w:cs="Times New Roman"/>
          <w:sz w:val="24"/>
          <w:szCs w:val="24"/>
        </w:rPr>
        <w:t xml:space="preserve"> by Giselle's melodiousness, not knowing her relationship with Albrecht (</w:t>
      </w:r>
      <w:r w:rsidR="004C325A" w:rsidRPr="0077282C">
        <w:rPr>
          <w:rFonts w:ascii="Times New Roman" w:hAnsi="Times New Roman" w:cs="Times New Roman"/>
          <w:sz w:val="24"/>
          <w:szCs w:val="24"/>
        </w:rPr>
        <w:t>Coll, 2018</w:t>
      </w:r>
      <w:r w:rsidRPr="00073679">
        <w:rPr>
          <w:rFonts w:ascii="Times New Roman" w:eastAsia="Times New Roman" w:hAnsi="Times New Roman" w:cs="Times New Roman"/>
          <w:sz w:val="24"/>
          <w:szCs w:val="24"/>
        </w:rPr>
        <w:t xml:space="preserve">). The party is welcomed by villagers who offer some drinks and perform several dances for them. Everyone is happy for Giselle at the party, especially when the beautiful stranger offers her a necklace before the group of nobles departs. Everyone continues to celebrate the party, and coincidentally, Albrecht happens to dance with Giselle again, named the Harvest Queen. Hilarion gets jealous and angry about Albrecht and Giselle dancing, who decides to interrupt the festivities after discovering that Albrecht has already made a sword. He presents as proof that the peasant boy is a nobleman who is promised another girl. Hilarion picks Albrecht's stick and decides to call back the party of a nobleman. Albrecht is stranded, confused, and has no choice to run or hide rather than greeting Bathilde as his betrothed as planned by his parents. This leaves everyone in shock as not expected, but Giselle becomes much more emotional. She is seen depressed by that action as she is faced with her love's deception, knowing that they will never be together with him again. Giselle cannot </w:t>
      </w:r>
      <w:r w:rsidRPr="00073679">
        <w:rPr>
          <w:rFonts w:ascii="Times New Roman" w:eastAsia="Times New Roman" w:hAnsi="Times New Roman" w:cs="Times New Roman"/>
          <w:sz w:val="24"/>
          <w:szCs w:val="24"/>
        </w:rPr>
        <w:lastRenderedPageBreak/>
        <w:t xml:space="preserve">control herself anymore as she reflects on all the moments they had shared with Albrecht. She madly begins to dance wildly, causing her heart to give up as she collapses in Albrecht's arms before passing away. Both Albrecht and Hilarion are surprised. They turn to each other with eyes of </w:t>
      </w:r>
      <w:r w:rsidR="00963771" w:rsidRPr="0077282C">
        <w:rPr>
          <w:rFonts w:ascii="Times New Roman" w:eastAsia="Times New Roman" w:hAnsi="Times New Roman" w:cs="Times New Roman"/>
          <w:sz w:val="24"/>
          <w:szCs w:val="24"/>
        </w:rPr>
        <w:t>solemnness</w:t>
      </w:r>
      <w:r w:rsidRPr="00073679">
        <w:rPr>
          <w:rFonts w:ascii="Times New Roman" w:eastAsia="Times New Roman" w:hAnsi="Times New Roman" w:cs="Times New Roman"/>
          <w:sz w:val="24"/>
          <w:szCs w:val="24"/>
        </w:rPr>
        <w:t>. In this case, if the parents had allowed their children to choose their lovers, such instances of death could not have occurred; thus, they could continue celebrating their party with joy.</w:t>
      </w:r>
    </w:p>
    <w:p w14:paraId="2E758C2B" w14:textId="4FCBEBAA" w:rsidR="00073679" w:rsidRPr="00073679" w:rsidRDefault="00785898" w:rsidP="004C325A">
      <w:pPr>
        <w:spacing w:after="0" w:line="480" w:lineRule="auto"/>
        <w:ind w:firstLine="720"/>
        <w:rPr>
          <w:rFonts w:ascii="Times New Roman" w:eastAsia="Times New Roman" w:hAnsi="Times New Roman" w:cs="Times New Roman"/>
          <w:sz w:val="24"/>
          <w:szCs w:val="24"/>
        </w:rPr>
      </w:pPr>
      <w:r w:rsidRPr="0077282C">
        <w:rPr>
          <w:rFonts w:ascii="Times New Roman" w:eastAsia="Times New Roman" w:hAnsi="Times New Roman" w:cs="Times New Roman"/>
          <w:sz w:val="24"/>
          <w:szCs w:val="24"/>
        </w:rPr>
        <w:t xml:space="preserve">The female gender is not well presented in the film </w:t>
      </w:r>
      <w:r w:rsidRPr="0077282C">
        <w:rPr>
          <w:rFonts w:ascii="Times New Roman" w:eastAsia="Times New Roman" w:hAnsi="Times New Roman" w:cs="Times New Roman"/>
          <w:sz w:val="24"/>
          <w:szCs w:val="24"/>
        </w:rPr>
        <w:t>since their</w:t>
      </w:r>
      <w:r w:rsidR="00073679" w:rsidRPr="00073679">
        <w:rPr>
          <w:rFonts w:ascii="Times New Roman" w:eastAsia="Times New Roman" w:hAnsi="Times New Roman" w:cs="Times New Roman"/>
          <w:sz w:val="24"/>
          <w:szCs w:val="24"/>
        </w:rPr>
        <w:t xml:space="preserve"> roles, according to traditional society, are not well detected.</w:t>
      </w:r>
      <w:r w:rsidRPr="0077282C">
        <w:rPr>
          <w:rFonts w:ascii="Times New Roman" w:eastAsia="Times New Roman" w:hAnsi="Times New Roman" w:cs="Times New Roman"/>
          <w:sz w:val="24"/>
          <w:szCs w:val="24"/>
        </w:rPr>
        <w:t xml:space="preserve"> For instance, l</w:t>
      </w:r>
      <w:r w:rsidR="00073679" w:rsidRPr="00073679">
        <w:rPr>
          <w:rFonts w:ascii="Times New Roman" w:eastAsia="Times New Roman" w:hAnsi="Times New Roman" w:cs="Times New Roman"/>
          <w:sz w:val="24"/>
          <w:szCs w:val="24"/>
        </w:rPr>
        <w:t>ate at night after Giselle's death, Hilarion goes to her grave, which is in the forest, to mourn since he feels still attracted to her, and death was not supposed to occur</w:t>
      </w:r>
      <w:r w:rsidR="006812A8" w:rsidRPr="0077282C">
        <w:rPr>
          <w:rFonts w:ascii="Times New Roman" w:eastAsia="Times New Roman" w:hAnsi="Times New Roman" w:cs="Times New Roman"/>
          <w:sz w:val="24"/>
          <w:szCs w:val="24"/>
        </w:rPr>
        <w:t xml:space="preserve"> (</w:t>
      </w:r>
      <w:r w:rsidR="006812A8" w:rsidRPr="0077282C">
        <w:rPr>
          <w:rFonts w:ascii="Times New Roman" w:hAnsi="Times New Roman" w:cs="Times New Roman"/>
          <w:sz w:val="24"/>
          <w:szCs w:val="24"/>
        </w:rPr>
        <w:t>C</w:t>
      </w:r>
      <w:r w:rsidR="006812A8" w:rsidRPr="0077282C">
        <w:rPr>
          <w:rFonts w:ascii="Times New Roman" w:hAnsi="Times New Roman" w:cs="Times New Roman"/>
          <w:sz w:val="24"/>
          <w:szCs w:val="24"/>
        </w:rPr>
        <w:t xml:space="preserve">oll, </w:t>
      </w:r>
      <w:r w:rsidR="006812A8" w:rsidRPr="0077282C">
        <w:rPr>
          <w:rFonts w:ascii="Times New Roman" w:hAnsi="Times New Roman" w:cs="Times New Roman"/>
          <w:sz w:val="24"/>
          <w:szCs w:val="24"/>
        </w:rPr>
        <w:t>2018)</w:t>
      </w:r>
      <w:r w:rsidR="006812A8" w:rsidRPr="0077282C">
        <w:rPr>
          <w:rFonts w:ascii="Times New Roman" w:hAnsi="Times New Roman" w:cs="Times New Roman"/>
          <w:sz w:val="24"/>
          <w:szCs w:val="24"/>
        </w:rPr>
        <w:t>.</w:t>
      </w:r>
      <w:r w:rsidR="00073679" w:rsidRPr="00073679">
        <w:rPr>
          <w:rFonts w:ascii="Times New Roman" w:eastAsia="Times New Roman" w:hAnsi="Times New Roman" w:cs="Times New Roman"/>
          <w:sz w:val="24"/>
          <w:szCs w:val="24"/>
        </w:rPr>
        <w:t xml:space="preserve"> However, the mourning does not occur as planned since he is scared and chased away by ghost spirits referred to as Wilis, who were betrayed by their lovers. Their betraying mostly happened during their weddings, and they all died of broken hearts. During this night, Wilis, led by their hard-hearted mother called Myrtha, dance to the fullest and haunt the forest to show their revenge on any man they come across in the forest, not excluding anyone, forcing Hilarion to dance till his death due to exhaustion.</w:t>
      </w:r>
    </w:p>
    <w:p w14:paraId="6E8F16D3" w14:textId="5331D369" w:rsidR="00073679" w:rsidRPr="00073679" w:rsidRDefault="00073679" w:rsidP="004C325A">
      <w:pPr>
        <w:spacing w:after="0" w:line="480" w:lineRule="auto"/>
        <w:ind w:firstLine="720"/>
        <w:rPr>
          <w:rFonts w:ascii="Times New Roman" w:eastAsia="Times New Roman" w:hAnsi="Times New Roman" w:cs="Times New Roman"/>
          <w:sz w:val="24"/>
          <w:szCs w:val="24"/>
        </w:rPr>
      </w:pPr>
      <w:r w:rsidRPr="00073679">
        <w:rPr>
          <w:rFonts w:ascii="Times New Roman" w:eastAsia="Times New Roman" w:hAnsi="Times New Roman" w:cs="Times New Roman"/>
          <w:sz w:val="24"/>
          <w:szCs w:val="24"/>
        </w:rPr>
        <w:t>After Hilarion's death, Myrtha and the Wilis decide to revive Giselle from the grave, inform of spirit, and join her in their clan before going into the forest as Albrecht arrives. Albrecht arrives with flowers to place them on Giselle's grave to mourn her as he is guilty of her death. Surprisingly, Giselle appears to Albrecht, who is impressed and decides to ask for forgiveness from her. Giselle is still in love with him, and she doesn't feel revenge as a good option as the Wilis when she decides to forgive him and disappears to join them</w:t>
      </w:r>
      <w:r w:rsidR="0077282C" w:rsidRPr="0077282C">
        <w:rPr>
          <w:rFonts w:ascii="Times New Roman" w:eastAsia="Times New Roman" w:hAnsi="Times New Roman" w:cs="Times New Roman"/>
          <w:sz w:val="24"/>
          <w:szCs w:val="24"/>
        </w:rPr>
        <w:t xml:space="preserve"> </w:t>
      </w:r>
      <w:r w:rsidR="0077282C" w:rsidRPr="0077282C">
        <w:rPr>
          <w:rFonts w:ascii="Times New Roman" w:eastAsia="Times New Roman" w:hAnsi="Times New Roman" w:cs="Times New Roman"/>
          <w:sz w:val="24"/>
          <w:szCs w:val="24"/>
        </w:rPr>
        <w:t>(</w:t>
      </w:r>
      <w:r w:rsidR="0077282C" w:rsidRPr="0077282C">
        <w:rPr>
          <w:rFonts w:ascii="Times New Roman" w:hAnsi="Times New Roman" w:cs="Times New Roman"/>
          <w:sz w:val="24"/>
          <w:szCs w:val="24"/>
        </w:rPr>
        <w:t>Evan, 2017)</w:t>
      </w:r>
      <w:r w:rsidRPr="00073679">
        <w:rPr>
          <w:rFonts w:ascii="Times New Roman" w:eastAsia="Times New Roman" w:hAnsi="Times New Roman" w:cs="Times New Roman"/>
          <w:sz w:val="24"/>
          <w:szCs w:val="24"/>
        </w:rPr>
        <w:t>. Albrecht is so desperate and has no option rather to follow her.</w:t>
      </w:r>
    </w:p>
    <w:p w14:paraId="54BCF0A9" w14:textId="77777777" w:rsidR="00D34AC6" w:rsidRPr="0077282C" w:rsidRDefault="00073679" w:rsidP="004C325A">
      <w:pPr>
        <w:spacing w:after="0" w:line="480" w:lineRule="auto"/>
        <w:ind w:firstLine="720"/>
        <w:rPr>
          <w:rFonts w:ascii="Times New Roman" w:eastAsia="Times New Roman" w:hAnsi="Times New Roman" w:cs="Times New Roman"/>
          <w:sz w:val="24"/>
          <w:szCs w:val="24"/>
        </w:rPr>
      </w:pPr>
      <w:r w:rsidRPr="00073679">
        <w:rPr>
          <w:rFonts w:ascii="Times New Roman" w:eastAsia="Times New Roman" w:hAnsi="Times New Roman" w:cs="Times New Roman"/>
          <w:sz w:val="24"/>
          <w:szCs w:val="24"/>
        </w:rPr>
        <w:lastRenderedPageBreak/>
        <w:t xml:space="preserve">The Wilis are not interested in Hilarion; thus, they only wish to punish to get satisfied. </w:t>
      </w:r>
      <w:r w:rsidRPr="0077282C">
        <w:rPr>
          <w:rFonts w:ascii="Times New Roman" w:eastAsia="Times New Roman" w:hAnsi="Times New Roman" w:cs="Times New Roman"/>
          <w:sz w:val="24"/>
          <w:szCs w:val="24"/>
        </w:rPr>
        <w:t>Therefore,</w:t>
      </w:r>
      <w:r w:rsidRPr="00073679">
        <w:rPr>
          <w:rFonts w:ascii="Times New Roman" w:eastAsia="Times New Roman" w:hAnsi="Times New Roman" w:cs="Times New Roman"/>
          <w:sz w:val="24"/>
          <w:szCs w:val="24"/>
        </w:rPr>
        <w:t xml:space="preserve"> using their demonic power, they force him to dance until he is nearly dead and mercilessly drag him down to a nearby lake where they drown him to death. As this happens, they are still spying on Albrecht and suddenly turns to him, wanting to sentence him to death. Albrecht pleads with them, but Myrtha being heartless, does not hear he pleads. He then decides to request Giselle to plead on his behalf, but his efforts do not succeed. He is then forced to dance the whole night, but due to Wilis' observance of Giselle's love for him, his </w:t>
      </w:r>
      <w:r w:rsidR="00D34AC6" w:rsidRPr="0077282C">
        <w:rPr>
          <w:rFonts w:ascii="Times New Roman" w:eastAsia="Times New Roman" w:hAnsi="Times New Roman" w:cs="Times New Roman"/>
          <w:sz w:val="24"/>
          <w:szCs w:val="24"/>
        </w:rPr>
        <w:t xml:space="preserve">life is saved. (Myriam et al., </w:t>
      </w:r>
      <w:r w:rsidRPr="00073679">
        <w:rPr>
          <w:rFonts w:ascii="Times New Roman" w:eastAsia="Times New Roman" w:hAnsi="Times New Roman" w:cs="Times New Roman"/>
          <w:sz w:val="24"/>
          <w:szCs w:val="24"/>
        </w:rPr>
        <w:t>2016). During the day, the Wilis decides to go back to their graves, but they are not pleased with Giselle's kindness, making them change their ways of revenge. She is then released from their powers, and she can no longer hunt in the forests. She bids Albrecht a goodbye as she returns to her grave to rest in peace. However, according to the traditional societies, a party could be held by elders to appease the dead to avoid the spirits punishing them, which is not the case in this community. </w:t>
      </w:r>
    </w:p>
    <w:p w14:paraId="33005BD6" w14:textId="64BC5702" w:rsidR="00D34AC6" w:rsidRPr="0077282C" w:rsidRDefault="00D34AC6" w:rsidP="004C325A">
      <w:pPr>
        <w:spacing w:after="0" w:line="480" w:lineRule="auto"/>
        <w:ind w:firstLine="720"/>
        <w:rPr>
          <w:rFonts w:ascii="Times New Roman" w:eastAsia="Times New Roman" w:hAnsi="Times New Roman" w:cs="Times New Roman"/>
          <w:sz w:val="24"/>
          <w:szCs w:val="24"/>
        </w:rPr>
      </w:pPr>
      <w:r w:rsidRPr="0077282C">
        <w:rPr>
          <w:rFonts w:ascii="Times New Roman" w:eastAsia="Times New Roman" w:hAnsi="Times New Roman" w:cs="Times New Roman"/>
          <w:sz w:val="24"/>
          <w:szCs w:val="24"/>
        </w:rPr>
        <w:t xml:space="preserve">In my conscience, the </w:t>
      </w:r>
      <w:r w:rsidR="00073679" w:rsidRPr="00073679">
        <w:rPr>
          <w:rFonts w:ascii="Times New Roman" w:eastAsia="Times New Roman" w:hAnsi="Times New Roman" w:cs="Times New Roman"/>
          <w:sz w:val="24"/>
          <w:szCs w:val="24"/>
        </w:rPr>
        <w:t>female gender is not well represented as it</w:t>
      </w:r>
      <w:r w:rsidRPr="0077282C">
        <w:rPr>
          <w:rFonts w:ascii="Times New Roman" w:eastAsia="Times New Roman" w:hAnsi="Times New Roman" w:cs="Times New Roman"/>
          <w:sz w:val="24"/>
          <w:szCs w:val="24"/>
        </w:rPr>
        <w:t xml:space="preserve"> is</w:t>
      </w:r>
      <w:r w:rsidR="0077282C">
        <w:rPr>
          <w:rFonts w:ascii="Times New Roman" w:eastAsia="Times New Roman" w:hAnsi="Times New Roman" w:cs="Times New Roman"/>
          <w:sz w:val="24"/>
          <w:szCs w:val="24"/>
        </w:rPr>
        <w:t xml:space="preserve"> seen in the film.  As evident, g</w:t>
      </w:r>
      <w:r w:rsidR="00073679" w:rsidRPr="00073679">
        <w:rPr>
          <w:rFonts w:ascii="Times New Roman" w:eastAsia="Times New Roman" w:hAnsi="Times New Roman" w:cs="Times New Roman"/>
          <w:sz w:val="24"/>
          <w:szCs w:val="24"/>
        </w:rPr>
        <w:t>irls are being d</w:t>
      </w:r>
      <w:r w:rsidRPr="0077282C">
        <w:rPr>
          <w:rFonts w:ascii="Times New Roman" w:eastAsia="Times New Roman" w:hAnsi="Times New Roman" w:cs="Times New Roman"/>
          <w:sz w:val="24"/>
          <w:szCs w:val="24"/>
        </w:rPr>
        <w:t>enied the freedom of expression. Girls lack adequate space to enjoy their relationships. I</w:t>
      </w:r>
      <w:r w:rsidR="00073679" w:rsidRPr="00073679">
        <w:rPr>
          <w:rFonts w:ascii="Times New Roman" w:eastAsia="Times New Roman" w:hAnsi="Times New Roman" w:cs="Times New Roman"/>
          <w:sz w:val="24"/>
          <w:szCs w:val="24"/>
        </w:rPr>
        <w:t>nstead, they are being dictated by their parents who love, and this causes some dramas as one the girl named Giselle dies in a crowd for being disappointed by his boyfriend who is forced to marry another girl by his parents who could not be the case if freedom was allowed in that society</w:t>
      </w:r>
      <w:r w:rsidR="0077282C" w:rsidRPr="0077282C">
        <w:rPr>
          <w:rFonts w:ascii="Times New Roman" w:eastAsia="Times New Roman" w:hAnsi="Times New Roman" w:cs="Times New Roman"/>
          <w:sz w:val="24"/>
          <w:szCs w:val="24"/>
        </w:rPr>
        <w:t xml:space="preserve"> (</w:t>
      </w:r>
      <w:r w:rsidR="0077282C" w:rsidRPr="0077282C">
        <w:rPr>
          <w:rFonts w:ascii="Times New Roman" w:hAnsi="Times New Roman" w:cs="Times New Roman"/>
          <w:sz w:val="24"/>
          <w:szCs w:val="24"/>
        </w:rPr>
        <w:t xml:space="preserve">Evan, </w:t>
      </w:r>
      <w:r w:rsidR="0077282C" w:rsidRPr="0077282C">
        <w:rPr>
          <w:rFonts w:ascii="Times New Roman" w:hAnsi="Times New Roman" w:cs="Times New Roman"/>
          <w:sz w:val="24"/>
          <w:szCs w:val="24"/>
        </w:rPr>
        <w:t>2017)</w:t>
      </w:r>
      <w:r w:rsidR="00073679" w:rsidRPr="00073679">
        <w:rPr>
          <w:rFonts w:ascii="Times New Roman" w:eastAsia="Times New Roman" w:hAnsi="Times New Roman" w:cs="Times New Roman"/>
          <w:sz w:val="24"/>
          <w:szCs w:val="24"/>
        </w:rPr>
        <w:t>.</w:t>
      </w:r>
      <w:r w:rsidR="00073679" w:rsidRPr="00073679">
        <w:rPr>
          <w:rFonts w:ascii="Times New Roman" w:eastAsia="Times New Roman" w:hAnsi="Times New Roman" w:cs="Times New Roman"/>
          <w:sz w:val="24"/>
          <w:szCs w:val="24"/>
        </w:rPr>
        <w:t xml:space="preserve"> After the death of Giselle, she is taken to a grave in the forest where we meet a group of ladies who appear in spirits called Wilis and are seriously suffering from denial, which occurred during their weddings from their husbands who decided to disappoint them by not marrying them. This situation seems to have disappointed them to the point of seeing revenge as the best thing until they are brought to their senses by Giselle. She </w:t>
      </w:r>
      <w:r w:rsidR="00073679" w:rsidRPr="00073679">
        <w:rPr>
          <w:rFonts w:ascii="Times New Roman" w:eastAsia="Times New Roman" w:hAnsi="Times New Roman" w:cs="Times New Roman"/>
          <w:sz w:val="24"/>
          <w:szCs w:val="24"/>
        </w:rPr>
        <w:lastRenderedPageBreak/>
        <w:t xml:space="preserve">demonstrates a good example to them by not revenging to Albrecht. All these problems are brought by conflicts caused by their parents, which could have been solved by the elders in society. There is no connection between the female gender in Giselle and that of group culture, especially in performing the festivities and conduction of events when one dies. </w:t>
      </w:r>
    </w:p>
    <w:p w14:paraId="07E1A3E6" w14:textId="45D7802F" w:rsidR="00073679" w:rsidRPr="00073679" w:rsidRDefault="00073679" w:rsidP="004C325A">
      <w:pPr>
        <w:spacing w:after="0" w:line="480" w:lineRule="auto"/>
        <w:ind w:firstLine="720"/>
        <w:rPr>
          <w:rFonts w:ascii="Times New Roman" w:eastAsia="Times New Roman" w:hAnsi="Times New Roman" w:cs="Times New Roman"/>
          <w:sz w:val="24"/>
          <w:szCs w:val="24"/>
        </w:rPr>
      </w:pPr>
      <w:r w:rsidRPr="00073679">
        <w:rPr>
          <w:rFonts w:ascii="Times New Roman" w:eastAsia="Times New Roman" w:hAnsi="Times New Roman" w:cs="Times New Roman"/>
          <w:sz w:val="24"/>
          <w:szCs w:val="24"/>
        </w:rPr>
        <w:t>In the traditional society culture, a girl was mostly valued such that her decisions would be greatly honored, and we could see them being advised by their elders in groups, which is not the case in Giselle. There is no new insight gained in the text since the gender works under commands from their parents, which makes one afraid of expressing some needs that elders could take care of. The female gender should be allowed to make their own decisions without restrictions from their parents or elders regarding their wishes, especially in their relationships</w:t>
      </w:r>
      <w:r w:rsidR="006812A8" w:rsidRPr="0077282C">
        <w:rPr>
          <w:rFonts w:ascii="Times New Roman" w:eastAsia="Times New Roman" w:hAnsi="Times New Roman" w:cs="Times New Roman"/>
          <w:sz w:val="24"/>
          <w:szCs w:val="24"/>
        </w:rPr>
        <w:t xml:space="preserve"> (</w:t>
      </w:r>
      <w:r w:rsidR="006812A8" w:rsidRPr="0077282C">
        <w:rPr>
          <w:rFonts w:ascii="Times New Roman" w:hAnsi="Times New Roman" w:cs="Times New Roman"/>
          <w:sz w:val="24"/>
          <w:szCs w:val="24"/>
          <w:shd w:val="clear" w:color="auto" w:fill="FFFFFF"/>
        </w:rPr>
        <w:t xml:space="preserve">Adair, </w:t>
      </w:r>
      <w:r w:rsidR="006812A8" w:rsidRPr="0077282C">
        <w:rPr>
          <w:rFonts w:ascii="Times New Roman" w:hAnsi="Times New Roman" w:cs="Times New Roman"/>
          <w:sz w:val="24"/>
          <w:szCs w:val="24"/>
          <w:shd w:val="clear" w:color="auto" w:fill="FFFFFF"/>
        </w:rPr>
        <w:t>1992)</w:t>
      </w:r>
      <w:r w:rsidRPr="00073679">
        <w:rPr>
          <w:rFonts w:ascii="Times New Roman" w:eastAsia="Times New Roman" w:hAnsi="Times New Roman" w:cs="Times New Roman"/>
          <w:sz w:val="24"/>
          <w:szCs w:val="24"/>
        </w:rPr>
        <w:t>. They should also be given a chance to bring out their ideas on how they feel about the culture and not to be demoralized in Giselle.</w:t>
      </w:r>
    </w:p>
    <w:p w14:paraId="309EC5E1" w14:textId="77777777" w:rsidR="00F266D6" w:rsidRPr="0077282C" w:rsidRDefault="00F266D6" w:rsidP="004C325A">
      <w:pPr>
        <w:spacing w:line="480" w:lineRule="auto"/>
        <w:rPr>
          <w:rFonts w:ascii="Times New Roman" w:hAnsi="Times New Roman" w:cs="Times New Roman"/>
          <w:sz w:val="24"/>
          <w:szCs w:val="24"/>
        </w:rPr>
      </w:pPr>
    </w:p>
    <w:p w14:paraId="561A037B" w14:textId="77777777" w:rsidR="00F266D6" w:rsidRPr="0077282C" w:rsidRDefault="00F266D6" w:rsidP="004C325A">
      <w:pPr>
        <w:spacing w:line="480" w:lineRule="auto"/>
        <w:jc w:val="center"/>
        <w:rPr>
          <w:rFonts w:ascii="Times New Roman" w:hAnsi="Times New Roman" w:cs="Times New Roman"/>
          <w:sz w:val="24"/>
          <w:szCs w:val="24"/>
        </w:rPr>
      </w:pPr>
    </w:p>
    <w:p w14:paraId="3F046F1C" w14:textId="77777777" w:rsidR="00F266D6" w:rsidRPr="0077282C" w:rsidRDefault="00F266D6" w:rsidP="004C325A">
      <w:pPr>
        <w:spacing w:line="480" w:lineRule="auto"/>
        <w:jc w:val="center"/>
        <w:rPr>
          <w:rFonts w:ascii="Times New Roman" w:hAnsi="Times New Roman" w:cs="Times New Roman"/>
          <w:sz w:val="24"/>
          <w:szCs w:val="24"/>
        </w:rPr>
      </w:pPr>
    </w:p>
    <w:p w14:paraId="28274E74" w14:textId="77777777" w:rsidR="00F266D6" w:rsidRPr="0077282C" w:rsidRDefault="00F266D6" w:rsidP="004C325A">
      <w:pPr>
        <w:spacing w:line="480" w:lineRule="auto"/>
        <w:jc w:val="center"/>
        <w:rPr>
          <w:rFonts w:ascii="Times New Roman" w:hAnsi="Times New Roman" w:cs="Times New Roman"/>
          <w:sz w:val="24"/>
          <w:szCs w:val="24"/>
        </w:rPr>
      </w:pPr>
    </w:p>
    <w:p w14:paraId="06F98459" w14:textId="77777777" w:rsidR="00F266D6" w:rsidRPr="0077282C" w:rsidRDefault="00F266D6" w:rsidP="004C325A">
      <w:pPr>
        <w:spacing w:line="480" w:lineRule="auto"/>
        <w:jc w:val="center"/>
        <w:rPr>
          <w:rFonts w:ascii="Times New Roman" w:hAnsi="Times New Roman" w:cs="Times New Roman"/>
          <w:sz w:val="24"/>
          <w:szCs w:val="24"/>
        </w:rPr>
      </w:pPr>
    </w:p>
    <w:p w14:paraId="2D56F365" w14:textId="77777777" w:rsidR="00F266D6" w:rsidRPr="0077282C" w:rsidRDefault="00F266D6" w:rsidP="004C325A">
      <w:pPr>
        <w:spacing w:line="480" w:lineRule="auto"/>
        <w:jc w:val="center"/>
        <w:rPr>
          <w:rFonts w:ascii="Times New Roman" w:hAnsi="Times New Roman" w:cs="Times New Roman"/>
          <w:sz w:val="24"/>
          <w:szCs w:val="24"/>
        </w:rPr>
      </w:pPr>
    </w:p>
    <w:p w14:paraId="7BC431D8" w14:textId="77777777" w:rsidR="00F266D6" w:rsidRPr="0077282C" w:rsidRDefault="00F266D6" w:rsidP="004C325A">
      <w:pPr>
        <w:spacing w:line="480" w:lineRule="auto"/>
        <w:jc w:val="center"/>
        <w:rPr>
          <w:rFonts w:ascii="Times New Roman" w:hAnsi="Times New Roman" w:cs="Times New Roman"/>
          <w:sz w:val="24"/>
          <w:szCs w:val="24"/>
        </w:rPr>
      </w:pPr>
    </w:p>
    <w:p w14:paraId="30B9289A" w14:textId="77777777" w:rsidR="00F266D6" w:rsidRPr="0077282C" w:rsidRDefault="00F266D6" w:rsidP="004C325A">
      <w:pPr>
        <w:spacing w:line="480" w:lineRule="auto"/>
        <w:jc w:val="center"/>
        <w:rPr>
          <w:rFonts w:ascii="Times New Roman" w:hAnsi="Times New Roman" w:cs="Times New Roman"/>
          <w:sz w:val="24"/>
          <w:szCs w:val="24"/>
        </w:rPr>
      </w:pPr>
    </w:p>
    <w:p w14:paraId="4A575C9C" w14:textId="77777777" w:rsidR="00F266D6" w:rsidRPr="0077282C" w:rsidRDefault="00F266D6" w:rsidP="004C325A">
      <w:pPr>
        <w:spacing w:line="480" w:lineRule="auto"/>
        <w:jc w:val="center"/>
        <w:rPr>
          <w:rFonts w:ascii="Times New Roman" w:hAnsi="Times New Roman" w:cs="Times New Roman"/>
          <w:sz w:val="24"/>
          <w:szCs w:val="24"/>
        </w:rPr>
      </w:pPr>
    </w:p>
    <w:p w14:paraId="731D2670" w14:textId="77777777" w:rsidR="00A570B0" w:rsidRPr="00C15295" w:rsidRDefault="00FB702A" w:rsidP="004C325A">
      <w:pPr>
        <w:spacing w:line="480" w:lineRule="auto"/>
        <w:jc w:val="center"/>
        <w:rPr>
          <w:rFonts w:ascii="Times New Roman" w:hAnsi="Times New Roman" w:cs="Times New Roman"/>
          <w:bCs/>
          <w:sz w:val="24"/>
          <w:szCs w:val="24"/>
        </w:rPr>
      </w:pPr>
      <w:r w:rsidRPr="00C15295">
        <w:rPr>
          <w:rFonts w:ascii="Times New Roman" w:hAnsi="Times New Roman" w:cs="Times New Roman"/>
          <w:bCs/>
          <w:sz w:val="24"/>
          <w:szCs w:val="24"/>
        </w:rPr>
        <w:lastRenderedPageBreak/>
        <w:t>References</w:t>
      </w:r>
    </w:p>
    <w:p w14:paraId="443678B3" w14:textId="77777777" w:rsidR="00C15295" w:rsidRPr="0077282C" w:rsidRDefault="00C15295" w:rsidP="00C15295">
      <w:pPr>
        <w:spacing w:line="480" w:lineRule="auto"/>
        <w:ind w:left="720" w:hanging="720"/>
        <w:rPr>
          <w:rFonts w:ascii="Times New Roman" w:hAnsi="Times New Roman" w:cs="Times New Roman"/>
          <w:i/>
          <w:iCs/>
          <w:sz w:val="24"/>
          <w:szCs w:val="24"/>
          <w:shd w:val="clear" w:color="auto" w:fill="FFFFFF"/>
        </w:rPr>
      </w:pPr>
      <w:r w:rsidRPr="0077282C">
        <w:rPr>
          <w:rFonts w:ascii="Times New Roman" w:hAnsi="Times New Roman" w:cs="Times New Roman"/>
          <w:sz w:val="24"/>
          <w:szCs w:val="24"/>
          <w:shd w:val="clear" w:color="auto" w:fill="FFFFFF"/>
        </w:rPr>
        <w:t>Adair, C. (1992). </w:t>
      </w:r>
      <w:r w:rsidRPr="0077282C">
        <w:rPr>
          <w:rFonts w:ascii="Times New Roman" w:hAnsi="Times New Roman" w:cs="Times New Roman"/>
          <w:i/>
          <w:iCs/>
          <w:sz w:val="24"/>
          <w:szCs w:val="24"/>
          <w:shd w:val="clear" w:color="auto" w:fill="FFFFFF"/>
        </w:rPr>
        <w:t>Women and dance: Sylphs and sirens</w:t>
      </w:r>
      <w:r w:rsidRPr="0077282C">
        <w:rPr>
          <w:rFonts w:ascii="Times New Roman" w:hAnsi="Times New Roman" w:cs="Times New Roman"/>
          <w:sz w:val="24"/>
          <w:szCs w:val="24"/>
          <w:shd w:val="clear" w:color="auto" w:fill="FFFFFF"/>
        </w:rPr>
        <w:t>. Macmillan International Higher Education.</w:t>
      </w:r>
    </w:p>
    <w:p w14:paraId="78C152BA" w14:textId="77777777" w:rsidR="00C15295" w:rsidRPr="0077282C" w:rsidRDefault="00C15295" w:rsidP="00C15295">
      <w:pPr>
        <w:spacing w:line="480" w:lineRule="auto"/>
        <w:ind w:left="720" w:hanging="720"/>
        <w:rPr>
          <w:rFonts w:ascii="Times New Roman" w:hAnsi="Times New Roman" w:cs="Times New Roman"/>
          <w:b/>
          <w:bCs/>
          <w:sz w:val="24"/>
          <w:szCs w:val="24"/>
        </w:rPr>
      </w:pPr>
      <w:r w:rsidRPr="0077282C">
        <w:rPr>
          <w:rFonts w:ascii="Times New Roman" w:hAnsi="Times New Roman" w:cs="Times New Roman"/>
          <w:sz w:val="24"/>
          <w:szCs w:val="24"/>
        </w:rPr>
        <w:t>Coll, D., (2018). American Ballet Giselle (Complete). Retrieved from</w:t>
      </w:r>
      <w:r>
        <w:rPr>
          <w:rFonts w:ascii="Times New Roman" w:hAnsi="Times New Roman" w:cs="Times New Roman"/>
          <w:sz w:val="24"/>
          <w:szCs w:val="24"/>
        </w:rPr>
        <w:t xml:space="preserve"> </w:t>
      </w:r>
      <w:hyperlink r:id="rId8" w:history="1">
        <w:r w:rsidRPr="0077282C">
          <w:rPr>
            <w:rStyle w:val="Hyperlink"/>
            <w:rFonts w:ascii="Times New Roman" w:hAnsi="Times New Roman" w:cs="Times New Roman"/>
            <w:color w:val="auto"/>
            <w:sz w:val="24"/>
            <w:szCs w:val="24"/>
          </w:rPr>
          <w:t>https://www.youtube.com/watch?v=BbYlMnFgp3c</w:t>
        </w:r>
      </w:hyperlink>
      <w:r w:rsidRPr="0077282C">
        <w:rPr>
          <w:rFonts w:ascii="Times New Roman" w:hAnsi="Times New Roman" w:cs="Times New Roman"/>
          <w:sz w:val="24"/>
          <w:szCs w:val="24"/>
        </w:rPr>
        <w:t xml:space="preserve">  </w:t>
      </w:r>
    </w:p>
    <w:p w14:paraId="2B8F9266" w14:textId="77777777" w:rsidR="00C15295" w:rsidRPr="0077282C" w:rsidRDefault="00C15295" w:rsidP="00C15295">
      <w:pPr>
        <w:spacing w:line="480" w:lineRule="auto"/>
        <w:ind w:left="720" w:hanging="720"/>
        <w:rPr>
          <w:rFonts w:ascii="Times New Roman" w:hAnsi="Times New Roman" w:cs="Times New Roman"/>
          <w:sz w:val="24"/>
          <w:szCs w:val="24"/>
        </w:rPr>
      </w:pPr>
      <w:r w:rsidRPr="0077282C">
        <w:rPr>
          <w:rFonts w:ascii="Times New Roman" w:hAnsi="Times New Roman" w:cs="Times New Roman"/>
          <w:sz w:val="24"/>
          <w:szCs w:val="24"/>
        </w:rPr>
        <w:t xml:space="preserve"> Evan. A., (2017) “Ballet as Ideology: Giselle, Act II” in Dance Chronicle, Vol. 10, No. 3, pp. 290-304. Taylor &amp; Francis LTD. </w:t>
      </w:r>
      <w:hyperlink r:id="rId9" w:history="1">
        <w:r w:rsidRPr="0077282C">
          <w:rPr>
            <w:rStyle w:val="Hyperlink"/>
            <w:rFonts w:ascii="Times New Roman" w:hAnsi="Times New Roman" w:cs="Times New Roman"/>
            <w:color w:val="auto"/>
            <w:sz w:val="24"/>
            <w:szCs w:val="24"/>
          </w:rPr>
          <w:t>https://www.jstor.org/stable/1567762</w:t>
        </w:r>
      </w:hyperlink>
    </w:p>
    <w:p w14:paraId="088003F2" w14:textId="635405C5" w:rsidR="008B6F9C" w:rsidRPr="0077282C" w:rsidRDefault="008B6F9C" w:rsidP="004C325A">
      <w:pPr>
        <w:spacing w:line="480" w:lineRule="auto"/>
        <w:jc w:val="both"/>
        <w:rPr>
          <w:rFonts w:ascii="Times New Roman" w:hAnsi="Times New Roman" w:cs="Times New Roman"/>
          <w:sz w:val="24"/>
          <w:szCs w:val="24"/>
        </w:rPr>
      </w:pPr>
    </w:p>
    <w:sectPr w:rsidR="008B6F9C" w:rsidRPr="0077282C" w:rsidSect="004F6BA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E6A39" w14:textId="77777777" w:rsidR="00113F74" w:rsidRDefault="00113F74">
      <w:pPr>
        <w:spacing w:after="0" w:line="240" w:lineRule="auto"/>
      </w:pPr>
      <w:r>
        <w:separator/>
      </w:r>
    </w:p>
  </w:endnote>
  <w:endnote w:type="continuationSeparator" w:id="0">
    <w:p w14:paraId="4A9460ED" w14:textId="77777777" w:rsidR="00113F74" w:rsidRDefault="00113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64136" w14:textId="77777777" w:rsidR="00113F74" w:rsidRDefault="00113F74">
      <w:pPr>
        <w:spacing w:after="0" w:line="240" w:lineRule="auto"/>
      </w:pPr>
      <w:r>
        <w:separator/>
      </w:r>
    </w:p>
  </w:footnote>
  <w:footnote w:type="continuationSeparator" w:id="0">
    <w:p w14:paraId="1668C5A6" w14:textId="77777777" w:rsidR="00113F74" w:rsidRDefault="00113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3CBB" w14:textId="58EC6174" w:rsidR="009303D9" w:rsidRPr="005836B6" w:rsidRDefault="005836B6">
    <w:pPr>
      <w:pStyle w:val="Header"/>
      <w:rPr>
        <w:rFonts w:ascii="Times New Roman" w:hAnsi="Times New Roman" w:cs="Times New Roman"/>
        <w:sz w:val="24"/>
        <w:szCs w:val="24"/>
      </w:rPr>
    </w:pPr>
    <w:r w:rsidRPr="005836B6">
      <w:rPr>
        <w:rFonts w:ascii="Times New Roman" w:hAnsi="Times New Roman" w:cs="Times New Roman"/>
        <w:sz w:val="24"/>
        <w:szCs w:val="24"/>
      </w:rPr>
      <w:tab/>
    </w:r>
    <w:r w:rsidRPr="005836B6">
      <w:rPr>
        <w:rFonts w:ascii="Times New Roman" w:hAnsi="Times New Roman" w:cs="Times New Roman"/>
        <w:sz w:val="24"/>
        <w:szCs w:val="24"/>
      </w:rPr>
      <w:tab/>
      <w:t>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919173880"/>
      <w:docPartObj>
        <w:docPartGallery w:val="Page Numbers (Top of Page)"/>
        <w:docPartUnique/>
      </w:docPartObj>
    </w:sdtPr>
    <w:sdtEndPr>
      <w:rPr>
        <w:noProof/>
      </w:rPr>
    </w:sdtEndPr>
    <w:sdtContent>
      <w:p w14:paraId="7EE8B245" w14:textId="6AF6EBE1" w:rsidR="00B608BE" w:rsidRPr="00C15295" w:rsidRDefault="00012527" w:rsidP="00847F9E">
        <w:pPr>
          <w:pStyle w:val="Header"/>
          <w:rPr>
            <w:sz w:val="24"/>
            <w:szCs w:val="24"/>
          </w:rPr>
        </w:pPr>
        <w:r w:rsidRPr="00C15295">
          <w:rPr>
            <w:sz w:val="24"/>
            <w:szCs w:val="24"/>
          </w:rPr>
          <w:tab/>
        </w:r>
        <w:r w:rsidRPr="00C15295">
          <w:rPr>
            <w:sz w:val="24"/>
            <w:szCs w:val="24"/>
          </w:rPr>
          <w:tab/>
          <w:t xml:space="preserve"> </w:t>
        </w:r>
        <w:r w:rsidRPr="00C15295">
          <w:rPr>
            <w:sz w:val="24"/>
            <w:szCs w:val="24"/>
          </w:rPr>
          <w:fldChar w:fldCharType="begin"/>
        </w:r>
        <w:r w:rsidRPr="00C15295">
          <w:rPr>
            <w:sz w:val="24"/>
            <w:szCs w:val="24"/>
          </w:rPr>
          <w:instrText xml:space="preserve"> PAGE   \* MERGEFORMAT </w:instrText>
        </w:r>
        <w:r w:rsidRPr="00C15295">
          <w:rPr>
            <w:sz w:val="24"/>
            <w:szCs w:val="24"/>
          </w:rPr>
          <w:fldChar w:fldCharType="separate"/>
        </w:r>
        <w:r w:rsidR="007D61D4">
          <w:rPr>
            <w:noProof/>
            <w:sz w:val="24"/>
            <w:szCs w:val="24"/>
          </w:rPr>
          <w:t>2</w:t>
        </w:r>
        <w:r w:rsidRPr="00C15295">
          <w:rPr>
            <w:noProof/>
            <w:sz w:val="24"/>
            <w:szCs w:val="24"/>
          </w:rPr>
          <w:fldChar w:fldCharType="end"/>
        </w:r>
      </w:p>
    </w:sdtContent>
  </w:sdt>
  <w:p w14:paraId="400BF9B4" w14:textId="77777777" w:rsidR="00B608BE" w:rsidRPr="00C15295" w:rsidRDefault="00B608BE">
    <w:pPr>
      <w:pStyle w:val="Heade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6398"/>
    <w:multiLevelType w:val="multilevel"/>
    <w:tmpl w:val="3608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9109B"/>
    <w:multiLevelType w:val="hybridMultilevel"/>
    <w:tmpl w:val="88C46018"/>
    <w:lvl w:ilvl="0" w:tplc="6C6E59B8">
      <w:start w:val="1"/>
      <w:numFmt w:val="lowerLetter"/>
      <w:lvlText w:val="%1)"/>
      <w:lvlJc w:val="left"/>
      <w:pPr>
        <w:ind w:left="720" w:hanging="360"/>
      </w:pPr>
      <w:rPr>
        <w:rFonts w:hint="default"/>
      </w:rPr>
    </w:lvl>
    <w:lvl w:ilvl="1" w:tplc="646E3AC0" w:tentative="1">
      <w:start w:val="1"/>
      <w:numFmt w:val="lowerLetter"/>
      <w:lvlText w:val="%2."/>
      <w:lvlJc w:val="left"/>
      <w:pPr>
        <w:ind w:left="1440" w:hanging="360"/>
      </w:pPr>
    </w:lvl>
    <w:lvl w:ilvl="2" w:tplc="340CFAE0" w:tentative="1">
      <w:start w:val="1"/>
      <w:numFmt w:val="lowerRoman"/>
      <w:lvlText w:val="%3."/>
      <w:lvlJc w:val="right"/>
      <w:pPr>
        <w:ind w:left="2160" w:hanging="180"/>
      </w:pPr>
    </w:lvl>
    <w:lvl w:ilvl="3" w:tplc="0D828552" w:tentative="1">
      <w:start w:val="1"/>
      <w:numFmt w:val="decimal"/>
      <w:lvlText w:val="%4."/>
      <w:lvlJc w:val="left"/>
      <w:pPr>
        <w:ind w:left="2880" w:hanging="360"/>
      </w:pPr>
    </w:lvl>
    <w:lvl w:ilvl="4" w:tplc="1F6837C0" w:tentative="1">
      <w:start w:val="1"/>
      <w:numFmt w:val="lowerLetter"/>
      <w:lvlText w:val="%5."/>
      <w:lvlJc w:val="left"/>
      <w:pPr>
        <w:ind w:left="3600" w:hanging="360"/>
      </w:pPr>
    </w:lvl>
    <w:lvl w:ilvl="5" w:tplc="489865F4" w:tentative="1">
      <w:start w:val="1"/>
      <w:numFmt w:val="lowerRoman"/>
      <w:lvlText w:val="%6."/>
      <w:lvlJc w:val="right"/>
      <w:pPr>
        <w:ind w:left="4320" w:hanging="180"/>
      </w:pPr>
    </w:lvl>
    <w:lvl w:ilvl="6" w:tplc="99DE6ABA" w:tentative="1">
      <w:start w:val="1"/>
      <w:numFmt w:val="decimal"/>
      <w:lvlText w:val="%7."/>
      <w:lvlJc w:val="left"/>
      <w:pPr>
        <w:ind w:left="5040" w:hanging="360"/>
      </w:pPr>
    </w:lvl>
    <w:lvl w:ilvl="7" w:tplc="C1603918" w:tentative="1">
      <w:start w:val="1"/>
      <w:numFmt w:val="lowerLetter"/>
      <w:lvlText w:val="%8."/>
      <w:lvlJc w:val="left"/>
      <w:pPr>
        <w:ind w:left="5760" w:hanging="360"/>
      </w:pPr>
    </w:lvl>
    <w:lvl w:ilvl="8" w:tplc="DDFA5262" w:tentative="1">
      <w:start w:val="1"/>
      <w:numFmt w:val="lowerRoman"/>
      <w:lvlText w:val="%9."/>
      <w:lvlJc w:val="right"/>
      <w:pPr>
        <w:ind w:left="6480" w:hanging="180"/>
      </w:pPr>
    </w:lvl>
  </w:abstractNum>
  <w:abstractNum w:abstractNumId="2" w15:restartNumberingAfterBreak="0">
    <w:nsid w:val="404A1E71"/>
    <w:multiLevelType w:val="multilevel"/>
    <w:tmpl w:val="0212D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CA137C"/>
    <w:multiLevelType w:val="multilevel"/>
    <w:tmpl w:val="6C86D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F8"/>
    <w:rsid w:val="000114CC"/>
    <w:rsid w:val="00012527"/>
    <w:rsid w:val="0005687F"/>
    <w:rsid w:val="00073679"/>
    <w:rsid w:val="000A7A93"/>
    <w:rsid w:val="000B0BF9"/>
    <w:rsid w:val="000E620F"/>
    <w:rsid w:val="000F25E3"/>
    <w:rsid w:val="00113F74"/>
    <w:rsid w:val="0012497B"/>
    <w:rsid w:val="00144519"/>
    <w:rsid w:val="00167D24"/>
    <w:rsid w:val="0017158F"/>
    <w:rsid w:val="001B550E"/>
    <w:rsid w:val="001C5ABA"/>
    <w:rsid w:val="001F0CFF"/>
    <w:rsid w:val="002575EE"/>
    <w:rsid w:val="00257C10"/>
    <w:rsid w:val="00261DC6"/>
    <w:rsid w:val="00295201"/>
    <w:rsid w:val="002978F6"/>
    <w:rsid w:val="00297BF1"/>
    <w:rsid w:val="00324DCC"/>
    <w:rsid w:val="003256DD"/>
    <w:rsid w:val="00334F9F"/>
    <w:rsid w:val="003935E7"/>
    <w:rsid w:val="003963D3"/>
    <w:rsid w:val="003B23E2"/>
    <w:rsid w:val="003C0CF5"/>
    <w:rsid w:val="003E4194"/>
    <w:rsid w:val="00426B2C"/>
    <w:rsid w:val="00434295"/>
    <w:rsid w:val="00442881"/>
    <w:rsid w:val="00444119"/>
    <w:rsid w:val="00450B04"/>
    <w:rsid w:val="004C0E01"/>
    <w:rsid w:val="004C325A"/>
    <w:rsid w:val="004F6BA9"/>
    <w:rsid w:val="00503D21"/>
    <w:rsid w:val="00545F4F"/>
    <w:rsid w:val="0054697C"/>
    <w:rsid w:val="005677D3"/>
    <w:rsid w:val="00580ED3"/>
    <w:rsid w:val="005836B6"/>
    <w:rsid w:val="00584C11"/>
    <w:rsid w:val="00595009"/>
    <w:rsid w:val="005B7B3A"/>
    <w:rsid w:val="005C06D6"/>
    <w:rsid w:val="005C0F69"/>
    <w:rsid w:val="005D078F"/>
    <w:rsid w:val="005D5513"/>
    <w:rsid w:val="005E5EBC"/>
    <w:rsid w:val="005F3082"/>
    <w:rsid w:val="0061585B"/>
    <w:rsid w:val="00666B5A"/>
    <w:rsid w:val="00667ABA"/>
    <w:rsid w:val="006812A8"/>
    <w:rsid w:val="006D6B88"/>
    <w:rsid w:val="006E128F"/>
    <w:rsid w:val="006E2DBC"/>
    <w:rsid w:val="007041C0"/>
    <w:rsid w:val="00724E66"/>
    <w:rsid w:val="00757708"/>
    <w:rsid w:val="0077282C"/>
    <w:rsid w:val="00772BC1"/>
    <w:rsid w:val="00785898"/>
    <w:rsid w:val="007A5097"/>
    <w:rsid w:val="007B7010"/>
    <w:rsid w:val="007C3B25"/>
    <w:rsid w:val="007C44F8"/>
    <w:rsid w:val="007D61D4"/>
    <w:rsid w:val="00823C71"/>
    <w:rsid w:val="0082428E"/>
    <w:rsid w:val="008347CA"/>
    <w:rsid w:val="00847F9E"/>
    <w:rsid w:val="00856505"/>
    <w:rsid w:val="008707E7"/>
    <w:rsid w:val="00887C21"/>
    <w:rsid w:val="00890B1A"/>
    <w:rsid w:val="008A3060"/>
    <w:rsid w:val="008B6F9C"/>
    <w:rsid w:val="008C13F8"/>
    <w:rsid w:val="00915B3A"/>
    <w:rsid w:val="00927B05"/>
    <w:rsid w:val="009303D9"/>
    <w:rsid w:val="00933576"/>
    <w:rsid w:val="00933DF1"/>
    <w:rsid w:val="00935D4F"/>
    <w:rsid w:val="00950638"/>
    <w:rsid w:val="00963771"/>
    <w:rsid w:val="0097389B"/>
    <w:rsid w:val="009777E5"/>
    <w:rsid w:val="009851F4"/>
    <w:rsid w:val="00990DF7"/>
    <w:rsid w:val="00997CD3"/>
    <w:rsid w:val="009C11DA"/>
    <w:rsid w:val="00A1660B"/>
    <w:rsid w:val="00A21AD5"/>
    <w:rsid w:val="00A570B0"/>
    <w:rsid w:val="00A75869"/>
    <w:rsid w:val="00AC0C78"/>
    <w:rsid w:val="00AC1CC7"/>
    <w:rsid w:val="00AC7DE5"/>
    <w:rsid w:val="00AD1A37"/>
    <w:rsid w:val="00AF7264"/>
    <w:rsid w:val="00B11547"/>
    <w:rsid w:val="00B32E78"/>
    <w:rsid w:val="00B33083"/>
    <w:rsid w:val="00B608BE"/>
    <w:rsid w:val="00B618EE"/>
    <w:rsid w:val="00B7509E"/>
    <w:rsid w:val="00B82890"/>
    <w:rsid w:val="00BB63A3"/>
    <w:rsid w:val="00C0066D"/>
    <w:rsid w:val="00C15295"/>
    <w:rsid w:val="00C53370"/>
    <w:rsid w:val="00C67998"/>
    <w:rsid w:val="00C67FEC"/>
    <w:rsid w:val="00C9659C"/>
    <w:rsid w:val="00CB01D6"/>
    <w:rsid w:val="00CB5745"/>
    <w:rsid w:val="00CC2283"/>
    <w:rsid w:val="00D34AC6"/>
    <w:rsid w:val="00D74713"/>
    <w:rsid w:val="00D768FC"/>
    <w:rsid w:val="00D85BDF"/>
    <w:rsid w:val="00DA5DDA"/>
    <w:rsid w:val="00DC3304"/>
    <w:rsid w:val="00DD5A75"/>
    <w:rsid w:val="00DF089E"/>
    <w:rsid w:val="00E03399"/>
    <w:rsid w:val="00E1558A"/>
    <w:rsid w:val="00E94EB0"/>
    <w:rsid w:val="00EB3BE6"/>
    <w:rsid w:val="00EB529F"/>
    <w:rsid w:val="00F266D6"/>
    <w:rsid w:val="00F4052A"/>
    <w:rsid w:val="00F453D2"/>
    <w:rsid w:val="00F63321"/>
    <w:rsid w:val="00FA543D"/>
    <w:rsid w:val="00FB240A"/>
    <w:rsid w:val="00FB702A"/>
    <w:rsid w:val="00FC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6635A"/>
  <w15:docId w15:val="{9F9A71D2-CF89-458F-A727-B835A234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58F"/>
    <w:rPr>
      <w:color w:val="0000FF" w:themeColor="hyperlink"/>
      <w:u w:val="single"/>
    </w:rPr>
  </w:style>
  <w:style w:type="paragraph" w:styleId="NoSpacing">
    <w:name w:val="No Spacing"/>
    <w:uiPriority w:val="1"/>
    <w:qFormat/>
    <w:rsid w:val="00AC1CC7"/>
    <w:pPr>
      <w:spacing w:after="0" w:line="240" w:lineRule="auto"/>
    </w:pPr>
  </w:style>
  <w:style w:type="paragraph" w:styleId="Header">
    <w:name w:val="header"/>
    <w:basedOn w:val="Normal"/>
    <w:link w:val="HeaderChar"/>
    <w:uiPriority w:val="99"/>
    <w:unhideWhenUsed/>
    <w:rsid w:val="00B60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8BE"/>
  </w:style>
  <w:style w:type="paragraph" w:styleId="Footer">
    <w:name w:val="footer"/>
    <w:basedOn w:val="Normal"/>
    <w:link w:val="FooterChar"/>
    <w:uiPriority w:val="99"/>
    <w:unhideWhenUsed/>
    <w:rsid w:val="00B60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8BE"/>
  </w:style>
  <w:style w:type="paragraph" w:styleId="ListParagraph">
    <w:name w:val="List Paragraph"/>
    <w:basedOn w:val="Normal"/>
    <w:uiPriority w:val="34"/>
    <w:qFormat/>
    <w:rsid w:val="00DD5A75"/>
    <w:pPr>
      <w:ind w:left="720"/>
      <w:contextualSpacing/>
    </w:pPr>
  </w:style>
  <w:style w:type="character" w:styleId="CommentReference">
    <w:name w:val="annotation reference"/>
    <w:basedOn w:val="DefaultParagraphFont"/>
    <w:uiPriority w:val="99"/>
    <w:semiHidden/>
    <w:unhideWhenUsed/>
    <w:rsid w:val="00EB3BE6"/>
    <w:rPr>
      <w:sz w:val="16"/>
      <w:szCs w:val="16"/>
    </w:rPr>
  </w:style>
  <w:style w:type="paragraph" w:styleId="CommentText">
    <w:name w:val="annotation text"/>
    <w:basedOn w:val="Normal"/>
    <w:link w:val="CommentTextChar"/>
    <w:uiPriority w:val="99"/>
    <w:semiHidden/>
    <w:unhideWhenUsed/>
    <w:rsid w:val="00EB3BE6"/>
    <w:pPr>
      <w:spacing w:line="240" w:lineRule="auto"/>
    </w:pPr>
    <w:rPr>
      <w:sz w:val="20"/>
      <w:szCs w:val="20"/>
    </w:rPr>
  </w:style>
  <w:style w:type="character" w:customStyle="1" w:styleId="CommentTextChar">
    <w:name w:val="Comment Text Char"/>
    <w:basedOn w:val="DefaultParagraphFont"/>
    <w:link w:val="CommentText"/>
    <w:uiPriority w:val="99"/>
    <w:semiHidden/>
    <w:rsid w:val="00EB3BE6"/>
    <w:rPr>
      <w:sz w:val="20"/>
      <w:szCs w:val="20"/>
    </w:rPr>
  </w:style>
  <w:style w:type="paragraph" w:styleId="CommentSubject">
    <w:name w:val="annotation subject"/>
    <w:basedOn w:val="CommentText"/>
    <w:next w:val="CommentText"/>
    <w:link w:val="CommentSubjectChar"/>
    <w:uiPriority w:val="99"/>
    <w:semiHidden/>
    <w:unhideWhenUsed/>
    <w:rsid w:val="00EB3BE6"/>
    <w:rPr>
      <w:b/>
      <w:bCs/>
    </w:rPr>
  </w:style>
  <w:style w:type="character" w:customStyle="1" w:styleId="CommentSubjectChar">
    <w:name w:val="Comment Subject Char"/>
    <w:basedOn w:val="CommentTextChar"/>
    <w:link w:val="CommentSubject"/>
    <w:uiPriority w:val="99"/>
    <w:semiHidden/>
    <w:rsid w:val="00EB3BE6"/>
    <w:rPr>
      <w:b/>
      <w:bCs/>
      <w:sz w:val="20"/>
      <w:szCs w:val="20"/>
    </w:rPr>
  </w:style>
  <w:style w:type="paragraph" w:styleId="BalloonText">
    <w:name w:val="Balloon Text"/>
    <w:basedOn w:val="Normal"/>
    <w:link w:val="BalloonTextChar"/>
    <w:uiPriority w:val="99"/>
    <w:semiHidden/>
    <w:unhideWhenUsed/>
    <w:rsid w:val="00EB3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BE6"/>
    <w:rPr>
      <w:rFonts w:ascii="Segoe UI" w:hAnsi="Segoe UI" w:cs="Segoe UI"/>
      <w:sz w:val="18"/>
      <w:szCs w:val="18"/>
    </w:rPr>
  </w:style>
  <w:style w:type="paragraph" w:styleId="NormalWeb">
    <w:name w:val="Normal (Web)"/>
    <w:basedOn w:val="Normal"/>
    <w:uiPriority w:val="99"/>
    <w:semiHidden/>
    <w:unhideWhenUsed/>
    <w:rsid w:val="000736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3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bYlMnFgp3c"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jstor.org/stable/1567762.%20Accessed%2017-02-%202019%2018: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xeed\Downloads\A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Template>
  <TotalTime>1</TotalTime>
  <Pages>7</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Exeed</dc:creator>
  <cp:lastModifiedBy>HP</cp:lastModifiedBy>
  <cp:revision>2</cp:revision>
  <dcterms:created xsi:type="dcterms:W3CDTF">2020-10-14T20:59:00Z</dcterms:created>
  <dcterms:modified xsi:type="dcterms:W3CDTF">2020-10-14T20:59:00Z</dcterms:modified>
</cp:coreProperties>
</file>